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21" w:rsidRDefault="00983B59">
      <w:pPr>
        <w:jc w:val="center"/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女性60岁以上体检套餐 B</w:t>
      </w:r>
    </w:p>
    <w:tbl>
      <w:tblPr>
        <w:tblStyle w:val="a3"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2391"/>
        <w:gridCol w:w="2902"/>
        <w:gridCol w:w="2645"/>
      </w:tblGrid>
      <w:tr w:rsidR="00D11621">
        <w:trPr>
          <w:trHeight w:val="428"/>
          <w:jc w:val="center"/>
        </w:trPr>
        <w:tc>
          <w:tcPr>
            <w:tcW w:w="2391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体检项目</w:t>
            </w: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</w:tr>
      <w:tr w:rsidR="00891150">
        <w:trPr>
          <w:trHeight w:val="428"/>
          <w:jc w:val="center"/>
        </w:trPr>
        <w:tc>
          <w:tcPr>
            <w:tcW w:w="2391" w:type="dxa"/>
            <w:vMerge w:val="restart"/>
            <w:vAlign w:val="center"/>
          </w:tcPr>
          <w:p w:rsidR="00891150" w:rsidRDefault="00891150" w:rsidP="002252CD">
            <w:pPr>
              <w:jc w:val="center"/>
              <w:rPr>
                <w:b/>
                <w:bCs/>
              </w:rPr>
            </w:pPr>
            <w:bookmarkStart w:id="0" w:name="_GoBack" w:colFirst="0" w:colLast="0"/>
            <w:r>
              <w:rPr>
                <w:rFonts w:hint="eastAsia"/>
                <w:b/>
                <w:bCs/>
              </w:rPr>
              <w:t>临床检查</w:t>
            </w:r>
          </w:p>
        </w:tc>
        <w:tc>
          <w:tcPr>
            <w:tcW w:w="2902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一般</w:t>
            </w:r>
            <w:r>
              <w:rPr>
                <w:b/>
                <w:bCs/>
              </w:rPr>
              <w:t>检查</w:t>
            </w:r>
          </w:p>
        </w:tc>
        <w:tc>
          <w:tcPr>
            <w:tcW w:w="2645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</w:tr>
      <w:bookmarkEnd w:id="0"/>
      <w:tr w:rsidR="00891150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内科</w:t>
            </w:r>
          </w:p>
        </w:tc>
        <w:tc>
          <w:tcPr>
            <w:tcW w:w="2645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</w:tr>
      <w:tr w:rsidR="00891150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外科</w:t>
            </w:r>
          </w:p>
        </w:tc>
        <w:tc>
          <w:tcPr>
            <w:tcW w:w="2645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</w:tr>
      <w:tr w:rsidR="00891150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五官</w:t>
            </w:r>
            <w:r>
              <w:rPr>
                <w:b/>
                <w:bCs/>
              </w:rPr>
              <w:t>科</w:t>
            </w:r>
          </w:p>
        </w:tc>
        <w:tc>
          <w:tcPr>
            <w:tcW w:w="2645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</w:tr>
      <w:tr w:rsidR="00891150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妇科</w:t>
            </w:r>
          </w:p>
        </w:tc>
        <w:tc>
          <w:tcPr>
            <w:tcW w:w="2645" w:type="dxa"/>
            <w:vAlign w:val="center"/>
          </w:tcPr>
          <w:p w:rsidR="00891150" w:rsidRDefault="00891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 w:val="restart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影像及特殊检查</w:t>
            </w: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心电图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胸部</w:t>
            </w:r>
            <w:r>
              <w:rPr>
                <w:rFonts w:hint="eastAsia"/>
                <w:b/>
                <w:bCs/>
              </w:rPr>
              <w:t>CT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排</w:t>
            </w:r>
            <w:r>
              <w:rPr>
                <w:b/>
                <w:bCs/>
              </w:rPr>
              <w:t>螺旋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220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颅脑</w:t>
            </w:r>
            <w:r>
              <w:rPr>
                <w:rFonts w:hint="eastAsia"/>
                <w:b/>
                <w:bCs/>
              </w:rPr>
              <w:t>MRI+MRA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960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彩超（肝、胆、胰、脾、双肾）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甲状腺彩超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颈动脉彩超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心脏彩超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乳腺</w:t>
            </w:r>
            <w:r>
              <w:rPr>
                <w:b/>
                <w:bCs/>
              </w:rPr>
              <w:t>彩超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妇科</w:t>
            </w:r>
            <w:r>
              <w:rPr>
                <w:b/>
                <w:bCs/>
              </w:rPr>
              <w:t>彩超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TCT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HPV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340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骨密度测定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C13</w:t>
            </w:r>
            <w:r>
              <w:rPr>
                <w:rFonts w:hint="eastAsia"/>
                <w:b/>
                <w:bCs/>
              </w:rPr>
              <w:t>呼气试验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210</w:t>
            </w:r>
          </w:p>
        </w:tc>
      </w:tr>
      <w:tr w:rsidR="006D1EEE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肺功能</w:t>
            </w:r>
            <w:r>
              <w:rPr>
                <w:b/>
                <w:bCs/>
              </w:rPr>
              <w:t>测定</w:t>
            </w:r>
          </w:p>
        </w:tc>
        <w:tc>
          <w:tcPr>
            <w:tcW w:w="2645" w:type="dxa"/>
            <w:vAlign w:val="center"/>
          </w:tcPr>
          <w:p w:rsidR="006D1EEE" w:rsidRDefault="006D1E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100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 w:val="restart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体验检查</w:t>
            </w:r>
          </w:p>
          <w:p w:rsidR="00960562" w:rsidRDefault="00960562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肝功</w:t>
            </w: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37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肾功</w:t>
            </w: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17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空腹血糖</w:t>
            </w: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血脂</w:t>
            </w: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血常规</w:t>
            </w: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尿常规</w:t>
            </w:r>
            <w:r w:rsidR="00960562">
              <w:rPr>
                <w:b/>
                <w:bCs/>
              </w:rPr>
              <w:t>+</w:t>
            </w:r>
            <w:r w:rsidR="00960562">
              <w:rPr>
                <w:b/>
                <w:bCs/>
              </w:rPr>
              <w:t>尿沉渣</w:t>
            </w:r>
          </w:p>
        </w:tc>
        <w:tc>
          <w:tcPr>
            <w:tcW w:w="2645" w:type="dxa"/>
            <w:vAlign w:val="center"/>
          </w:tcPr>
          <w:p w:rsidR="00D11621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尿微量</w:t>
            </w:r>
            <w:r>
              <w:rPr>
                <w:b/>
                <w:bCs/>
              </w:rPr>
              <w:t>白蛋白</w:t>
            </w:r>
          </w:p>
        </w:tc>
        <w:tc>
          <w:tcPr>
            <w:tcW w:w="2645" w:type="dxa"/>
            <w:vAlign w:val="center"/>
          </w:tcPr>
          <w:p w:rsidR="00D11621" w:rsidRDefault="00646D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甲功三项</w:t>
            </w: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110</w:t>
            </w:r>
          </w:p>
        </w:tc>
      </w:tr>
      <w:tr w:rsidR="00960562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960562" w:rsidRDefault="00960562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960562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胃功能</w:t>
            </w:r>
            <w:r>
              <w:rPr>
                <w:b/>
                <w:bCs/>
              </w:rPr>
              <w:t>三项</w:t>
            </w:r>
          </w:p>
        </w:tc>
        <w:tc>
          <w:tcPr>
            <w:tcW w:w="2645" w:type="dxa"/>
            <w:vAlign w:val="center"/>
          </w:tcPr>
          <w:p w:rsidR="00960562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260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同型半胱氨酸</w:t>
            </w: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</w:tr>
      <w:tr w:rsidR="00960562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960562" w:rsidRDefault="00960562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960562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糖化</w:t>
            </w:r>
            <w:r>
              <w:rPr>
                <w:b/>
                <w:bCs/>
              </w:rPr>
              <w:t>血红蛋白</w:t>
            </w:r>
          </w:p>
        </w:tc>
        <w:tc>
          <w:tcPr>
            <w:tcW w:w="2645" w:type="dxa"/>
            <w:vAlign w:val="center"/>
          </w:tcPr>
          <w:p w:rsidR="00960562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80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抗</w:t>
            </w:r>
            <w:r>
              <w:rPr>
                <w:rFonts w:hint="eastAsia"/>
                <w:b/>
                <w:bCs/>
              </w:rPr>
              <w:t>O+</w:t>
            </w:r>
            <w:r>
              <w:rPr>
                <w:rFonts w:hint="eastAsia"/>
                <w:b/>
                <w:bCs/>
              </w:rPr>
              <w:t>类风湿因子</w:t>
            </w: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超敏</w:t>
            </w:r>
            <w:r>
              <w:rPr>
                <w:rFonts w:hint="eastAsia"/>
                <w:b/>
                <w:bCs/>
              </w:rPr>
              <w:t>C</w:t>
            </w:r>
            <w:r>
              <w:rPr>
                <w:rFonts w:hint="eastAsia"/>
                <w:b/>
                <w:bCs/>
              </w:rPr>
              <w:t>反应</w:t>
            </w:r>
            <w:r>
              <w:rPr>
                <w:b/>
                <w:bCs/>
              </w:rPr>
              <w:t>蛋白</w:t>
            </w:r>
          </w:p>
        </w:tc>
        <w:tc>
          <w:tcPr>
            <w:tcW w:w="2645" w:type="dxa"/>
            <w:vAlign w:val="center"/>
          </w:tcPr>
          <w:p w:rsidR="00D11621" w:rsidRDefault="00BC48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40</w:t>
            </w:r>
          </w:p>
        </w:tc>
      </w:tr>
      <w:tr w:rsidR="00960562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960562" w:rsidRDefault="00960562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960562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女性</w:t>
            </w:r>
            <w:r>
              <w:rPr>
                <w:b/>
                <w:bCs/>
              </w:rPr>
              <w:t>肿瘤</w:t>
            </w:r>
            <w:r>
              <w:rPr>
                <w:rFonts w:hint="eastAsia"/>
                <w:b/>
                <w:bCs/>
              </w:rPr>
              <w:t>标志物</w:t>
            </w:r>
            <w:r>
              <w:rPr>
                <w:b/>
                <w:bCs/>
              </w:rPr>
              <w:t>五项</w:t>
            </w:r>
          </w:p>
        </w:tc>
        <w:tc>
          <w:tcPr>
            <w:tcW w:w="2645" w:type="dxa"/>
            <w:vAlign w:val="center"/>
          </w:tcPr>
          <w:p w:rsidR="00960562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360</w:t>
            </w:r>
          </w:p>
        </w:tc>
      </w:tr>
      <w:tr w:rsidR="00D11621">
        <w:trPr>
          <w:trHeight w:val="428"/>
          <w:jc w:val="center"/>
        </w:trPr>
        <w:tc>
          <w:tcPr>
            <w:tcW w:w="2391" w:type="dxa"/>
            <w:vMerge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902" w:type="dxa"/>
            <w:vAlign w:val="center"/>
          </w:tcPr>
          <w:p w:rsidR="00D11621" w:rsidRDefault="009605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大便</w:t>
            </w:r>
            <w:r>
              <w:rPr>
                <w:b/>
                <w:bCs/>
              </w:rPr>
              <w:t>常规</w:t>
            </w:r>
            <w:r>
              <w:rPr>
                <w:b/>
                <w:bCs/>
              </w:rPr>
              <w:t>+</w:t>
            </w:r>
            <w:r>
              <w:rPr>
                <w:b/>
                <w:bCs/>
              </w:rPr>
              <w:t>潜血</w:t>
            </w:r>
          </w:p>
        </w:tc>
        <w:tc>
          <w:tcPr>
            <w:tcW w:w="2645" w:type="dxa"/>
            <w:vAlign w:val="center"/>
          </w:tcPr>
          <w:p w:rsidR="00D11621" w:rsidRDefault="00BC48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</w:t>
            </w:r>
          </w:p>
        </w:tc>
      </w:tr>
      <w:tr w:rsidR="00D11621">
        <w:trPr>
          <w:trHeight w:val="441"/>
          <w:jc w:val="center"/>
        </w:trPr>
        <w:tc>
          <w:tcPr>
            <w:tcW w:w="2391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2902" w:type="dxa"/>
            <w:vAlign w:val="center"/>
          </w:tcPr>
          <w:p w:rsidR="00D11621" w:rsidRDefault="00D11621">
            <w:pPr>
              <w:jc w:val="center"/>
              <w:rPr>
                <w:b/>
                <w:bCs/>
              </w:rPr>
            </w:pPr>
          </w:p>
        </w:tc>
        <w:tc>
          <w:tcPr>
            <w:tcW w:w="2645" w:type="dxa"/>
            <w:vAlign w:val="center"/>
          </w:tcPr>
          <w:p w:rsidR="00D11621" w:rsidRDefault="00983B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</w:rPr>
              <w:t>???</w:t>
            </w:r>
          </w:p>
        </w:tc>
      </w:tr>
    </w:tbl>
    <w:p w:rsidR="00D11621" w:rsidRDefault="00D11621"/>
    <w:sectPr w:rsidR="00D11621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2E" w:rsidRDefault="006B472E" w:rsidP="00960562">
      <w:r>
        <w:separator/>
      </w:r>
    </w:p>
  </w:endnote>
  <w:endnote w:type="continuationSeparator" w:id="0">
    <w:p w:rsidR="006B472E" w:rsidRDefault="006B472E" w:rsidP="0096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2E" w:rsidRDefault="006B472E" w:rsidP="00960562">
      <w:r>
        <w:separator/>
      </w:r>
    </w:p>
  </w:footnote>
  <w:footnote w:type="continuationSeparator" w:id="0">
    <w:p w:rsidR="006B472E" w:rsidRDefault="006B472E" w:rsidP="0096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21"/>
    <w:rsid w:val="001D39AB"/>
    <w:rsid w:val="00646DA5"/>
    <w:rsid w:val="006B472E"/>
    <w:rsid w:val="006D1EEE"/>
    <w:rsid w:val="007B5901"/>
    <w:rsid w:val="00891150"/>
    <w:rsid w:val="00960562"/>
    <w:rsid w:val="00965D14"/>
    <w:rsid w:val="00983B59"/>
    <w:rsid w:val="00BC48AA"/>
    <w:rsid w:val="00D11621"/>
    <w:rsid w:val="013F235F"/>
    <w:rsid w:val="01476E34"/>
    <w:rsid w:val="018E353C"/>
    <w:rsid w:val="02AE3B7A"/>
    <w:rsid w:val="037B7A5C"/>
    <w:rsid w:val="04220EB5"/>
    <w:rsid w:val="07AD48A7"/>
    <w:rsid w:val="08BD5509"/>
    <w:rsid w:val="09852753"/>
    <w:rsid w:val="0B2A23FD"/>
    <w:rsid w:val="0BCE3E44"/>
    <w:rsid w:val="0C25118D"/>
    <w:rsid w:val="0CDB1C01"/>
    <w:rsid w:val="0DEB673B"/>
    <w:rsid w:val="0E27621A"/>
    <w:rsid w:val="0E893AFD"/>
    <w:rsid w:val="128F221D"/>
    <w:rsid w:val="13C938DB"/>
    <w:rsid w:val="13CF04B3"/>
    <w:rsid w:val="14BF0227"/>
    <w:rsid w:val="163E15FF"/>
    <w:rsid w:val="16E61B25"/>
    <w:rsid w:val="17B455C4"/>
    <w:rsid w:val="17ED3148"/>
    <w:rsid w:val="1A945F1F"/>
    <w:rsid w:val="1EBA6A4D"/>
    <w:rsid w:val="1F11297D"/>
    <w:rsid w:val="1F9F05B6"/>
    <w:rsid w:val="2007438B"/>
    <w:rsid w:val="204E2929"/>
    <w:rsid w:val="207F1F9C"/>
    <w:rsid w:val="23265EA9"/>
    <w:rsid w:val="24C02DC5"/>
    <w:rsid w:val="25715D5E"/>
    <w:rsid w:val="27B50DAA"/>
    <w:rsid w:val="2A7331E5"/>
    <w:rsid w:val="2AE43BD0"/>
    <w:rsid w:val="2E6F67D8"/>
    <w:rsid w:val="2F2A33EB"/>
    <w:rsid w:val="3233264B"/>
    <w:rsid w:val="32604E4F"/>
    <w:rsid w:val="326D0D8B"/>
    <w:rsid w:val="3279550B"/>
    <w:rsid w:val="33965C5B"/>
    <w:rsid w:val="36F51DFD"/>
    <w:rsid w:val="38B40BFD"/>
    <w:rsid w:val="3B4E4C6F"/>
    <w:rsid w:val="3B59123C"/>
    <w:rsid w:val="3BC71E7D"/>
    <w:rsid w:val="3BF4665D"/>
    <w:rsid w:val="3CA80D8E"/>
    <w:rsid w:val="3DC926C1"/>
    <w:rsid w:val="3EAF78C4"/>
    <w:rsid w:val="423C63FB"/>
    <w:rsid w:val="43255343"/>
    <w:rsid w:val="43E41EED"/>
    <w:rsid w:val="45934340"/>
    <w:rsid w:val="4A056446"/>
    <w:rsid w:val="4A8B4028"/>
    <w:rsid w:val="4B192666"/>
    <w:rsid w:val="4BA93A7E"/>
    <w:rsid w:val="4C425610"/>
    <w:rsid w:val="4D8E6AD4"/>
    <w:rsid w:val="4EBA2DD9"/>
    <w:rsid w:val="4FCA7A73"/>
    <w:rsid w:val="51ED1C68"/>
    <w:rsid w:val="5331332A"/>
    <w:rsid w:val="53E073F6"/>
    <w:rsid w:val="54A02EE1"/>
    <w:rsid w:val="54F75F38"/>
    <w:rsid w:val="55101787"/>
    <w:rsid w:val="5807584F"/>
    <w:rsid w:val="59ED5879"/>
    <w:rsid w:val="5A207897"/>
    <w:rsid w:val="5BC977B7"/>
    <w:rsid w:val="5C9B30E0"/>
    <w:rsid w:val="5D0B14F4"/>
    <w:rsid w:val="5F21262B"/>
    <w:rsid w:val="6187604D"/>
    <w:rsid w:val="61C2072B"/>
    <w:rsid w:val="628D02C6"/>
    <w:rsid w:val="63761DF5"/>
    <w:rsid w:val="64325EBD"/>
    <w:rsid w:val="676D718F"/>
    <w:rsid w:val="68792ECD"/>
    <w:rsid w:val="68B13190"/>
    <w:rsid w:val="6A0F2A76"/>
    <w:rsid w:val="6A1C0ABA"/>
    <w:rsid w:val="6A7C611B"/>
    <w:rsid w:val="6B3B64F5"/>
    <w:rsid w:val="6B7E7138"/>
    <w:rsid w:val="6CDC0AEF"/>
    <w:rsid w:val="6CFC72AA"/>
    <w:rsid w:val="6D47009F"/>
    <w:rsid w:val="6E043A32"/>
    <w:rsid w:val="6E965EE4"/>
    <w:rsid w:val="6EC847D4"/>
    <w:rsid w:val="6F7F5AB1"/>
    <w:rsid w:val="6FC93A39"/>
    <w:rsid w:val="705828E9"/>
    <w:rsid w:val="710814EF"/>
    <w:rsid w:val="720B0830"/>
    <w:rsid w:val="737634A2"/>
    <w:rsid w:val="75821937"/>
    <w:rsid w:val="762A7B55"/>
    <w:rsid w:val="767443FF"/>
    <w:rsid w:val="77070346"/>
    <w:rsid w:val="77EA1BC5"/>
    <w:rsid w:val="785C7018"/>
    <w:rsid w:val="798814B5"/>
    <w:rsid w:val="7BC66227"/>
    <w:rsid w:val="7C535742"/>
    <w:rsid w:val="7C6D0E27"/>
    <w:rsid w:val="7F6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2A45E6-BFF5-4162-926D-2506F6C1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0562"/>
    <w:rPr>
      <w:kern w:val="2"/>
      <w:sz w:val="18"/>
      <w:szCs w:val="18"/>
    </w:rPr>
  </w:style>
  <w:style w:type="paragraph" w:styleId="a5">
    <w:name w:val="footer"/>
    <w:basedOn w:val="a"/>
    <w:link w:val="Char0"/>
    <w:rsid w:val="0096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05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市委</dc:creator>
  <cp:lastModifiedBy>USER</cp:lastModifiedBy>
  <cp:revision>6</cp:revision>
  <dcterms:created xsi:type="dcterms:W3CDTF">2020-04-26T08:30:00Z</dcterms:created>
  <dcterms:modified xsi:type="dcterms:W3CDTF">2020-06-16T03:21:00Z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